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AF059B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3E7B26" w:rsidRDefault="003E7B26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комитет экономической политики администрации Ханты-Мансийского района_________________________________________________________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наименование </w:t>
      </w:r>
      <w:r>
        <w:rPr>
          <w:rFonts w:ascii="Times New Roman" w:hAnsi="Times New Roman"/>
          <w:i/>
          <w:color w:val="000000"/>
          <w:sz w:val="20"/>
          <w:szCs w:val="20"/>
        </w:rPr>
        <w:t>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администрации </w:t>
      </w:r>
      <w:r>
        <w:rPr>
          <w:rFonts w:ascii="Times New Roman" w:hAnsi="Times New Roman"/>
          <w:i/>
          <w:color w:val="000000"/>
          <w:sz w:val="20"/>
          <w:szCs w:val="20"/>
        </w:rPr>
        <w:t>района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–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регулирующего органа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C2605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776CA0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3E7B26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3E7B26">
        <w:rPr>
          <w:rFonts w:ascii="Times New Roman" w:hAnsi="Times New Roman"/>
          <w:sz w:val="24"/>
          <w:szCs w:val="24"/>
          <w:u w:val="single"/>
        </w:rPr>
        <w:t>комитет экономической политики администрации Ханты-Мансийского района___________________________________________________________</w:t>
      </w: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76CA0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776CA0">
        <w:rPr>
          <w:rFonts w:ascii="Times New Roman" w:hAnsi="Times New Roman"/>
          <w:i/>
          <w:sz w:val="24"/>
          <w:szCs w:val="24"/>
        </w:rPr>
        <w:t>(</w:t>
      </w:r>
      <w:r w:rsidRPr="00776CA0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776CA0">
        <w:rPr>
          <w:rFonts w:ascii="Times New Roman" w:hAnsi="Times New Roman"/>
          <w:i/>
          <w:sz w:val="24"/>
          <w:szCs w:val="24"/>
        </w:rPr>
        <w:t>)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FC2605" w:rsidRPr="00776CA0" w:rsidRDefault="003E7B26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F324DB">
        <w:rPr>
          <w:rFonts w:ascii="Times New Roman" w:hAnsi="Times New Roman"/>
          <w:b/>
          <w:sz w:val="24"/>
          <w:szCs w:val="24"/>
        </w:rPr>
        <w:t>10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F324DB">
        <w:rPr>
          <w:rFonts w:ascii="Times New Roman" w:hAnsi="Times New Roman"/>
          <w:b/>
          <w:sz w:val="24"/>
          <w:szCs w:val="24"/>
        </w:rPr>
        <w:t>04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201</w:t>
      </w:r>
      <w:r w:rsidR="000532FE">
        <w:rPr>
          <w:rFonts w:ascii="Times New Roman" w:hAnsi="Times New Roman"/>
          <w:b/>
          <w:sz w:val="24"/>
          <w:szCs w:val="24"/>
        </w:rPr>
        <w:t>7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F324DB">
        <w:rPr>
          <w:rFonts w:ascii="Times New Roman" w:hAnsi="Times New Roman"/>
          <w:b/>
          <w:sz w:val="24"/>
          <w:szCs w:val="24"/>
        </w:rPr>
        <w:t>10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F324DB">
        <w:rPr>
          <w:rFonts w:ascii="Times New Roman" w:hAnsi="Times New Roman"/>
          <w:b/>
          <w:sz w:val="24"/>
          <w:szCs w:val="24"/>
        </w:rPr>
        <w:t>05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201</w:t>
      </w:r>
      <w:r w:rsidR="000532FE">
        <w:rPr>
          <w:rFonts w:ascii="Times New Roman" w:hAnsi="Times New Roman"/>
          <w:b/>
          <w:sz w:val="24"/>
          <w:szCs w:val="24"/>
        </w:rPr>
        <w:t>7</w:t>
      </w:r>
      <w:r w:rsidR="00FC2605">
        <w:rPr>
          <w:rFonts w:ascii="Times New Roman" w:hAnsi="Times New Roman"/>
          <w:b/>
          <w:sz w:val="24"/>
          <w:szCs w:val="24"/>
        </w:rPr>
        <w:t>»</w:t>
      </w:r>
    </w:p>
    <w:p w:rsidR="00FC2605" w:rsidRPr="005509BA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  <w:r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i/>
          <w:sz w:val="20"/>
          <w:szCs w:val="20"/>
        </w:rPr>
        <w:t xml:space="preserve">(не менее </w:t>
      </w:r>
      <w:r>
        <w:rPr>
          <w:rFonts w:ascii="Times New Roman" w:hAnsi="Times New Roman"/>
          <w:i/>
          <w:sz w:val="20"/>
          <w:szCs w:val="20"/>
        </w:rPr>
        <w:t>15</w:t>
      </w:r>
      <w:r w:rsidRPr="005509BA">
        <w:rPr>
          <w:rFonts w:ascii="Times New Roman" w:hAnsi="Times New Roman"/>
          <w:i/>
          <w:sz w:val="20"/>
          <w:szCs w:val="20"/>
        </w:rPr>
        <w:t xml:space="preserve"> календарных дней)</w:t>
      </w: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FC2605" w:rsidRPr="003E7B26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532FE">
        <w:rPr>
          <w:rFonts w:ascii="Times New Roman" w:hAnsi="Times New Roman"/>
          <w:sz w:val="24"/>
          <w:szCs w:val="24"/>
          <w:lang w:val="en-US"/>
        </w:rPr>
        <w:t>ot</w:t>
      </w:r>
      <w:proofErr w:type="spellEnd"/>
      <w:r w:rsidR="003E7B26" w:rsidRPr="003E7B26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="003E7B26">
        <w:rPr>
          <w:rFonts w:ascii="Times New Roman" w:hAnsi="Times New Roman"/>
          <w:sz w:val="24"/>
          <w:szCs w:val="24"/>
          <w:u w:val="single"/>
          <w:lang w:val="en-US"/>
        </w:rPr>
        <w:t>hmrn</w:t>
      </w:r>
      <w:proofErr w:type="spellEnd"/>
      <w:r w:rsidR="003E7B26" w:rsidRPr="003E7B2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3E7B2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FC2605" w:rsidRPr="002F0B68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776CA0">
        <w:rPr>
          <w:rFonts w:ascii="Times New Roman" w:hAnsi="Times New Roman"/>
          <w:sz w:val="24"/>
          <w:szCs w:val="24"/>
        </w:rPr>
        <w:t>или</w:t>
      </w:r>
      <w:proofErr w:type="gramEnd"/>
      <w:r w:rsidRPr="00776CA0">
        <w:rPr>
          <w:rFonts w:ascii="Times New Roman" w:hAnsi="Times New Roman"/>
          <w:sz w:val="24"/>
          <w:szCs w:val="24"/>
        </w:rPr>
        <w:t xml:space="preserve">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г.Ханты-Мансийск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ул.Гагарина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>, д.214 каб.207_________________________________________________________________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0532FE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32FE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2E6E96" w:rsidRPr="000532FE" w:rsidRDefault="000532FE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532FE">
        <w:rPr>
          <w:rFonts w:ascii="Times New Roman" w:hAnsi="Times New Roman"/>
          <w:sz w:val="24"/>
          <w:szCs w:val="24"/>
          <w:u w:val="single"/>
        </w:rPr>
        <w:t>Кузнецова Татьяна Владимировна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0532FE">
        <w:rPr>
          <w:rFonts w:ascii="Times New Roman" w:hAnsi="Times New Roman"/>
          <w:sz w:val="24"/>
          <w:szCs w:val="24"/>
          <w:u w:val="single"/>
        </w:rPr>
        <w:t>специалист-эксперт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 отдела труда, предпринимательства и потребительского рынка управления экономической политики администрации Ханты-Мансийского района, тел.352-</w:t>
      </w:r>
      <w:r w:rsidRPr="000532FE">
        <w:rPr>
          <w:rFonts w:ascii="Times New Roman" w:hAnsi="Times New Roman"/>
          <w:sz w:val="24"/>
          <w:szCs w:val="24"/>
          <w:u w:val="single"/>
        </w:rPr>
        <w:t>756</w:t>
      </w:r>
    </w:p>
    <w:p w:rsidR="00FC2605" w:rsidRPr="00BE3FA3" w:rsidRDefault="002E6E96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Style w:val="FontStyle13"/>
          <w:i/>
          <w:sz w:val="24"/>
          <w:szCs w:val="24"/>
        </w:rPr>
      </w:pPr>
      <w:r w:rsidRPr="00191177">
        <w:rPr>
          <w:rFonts w:ascii="Times New Roman" w:hAnsi="Times New Roman"/>
          <w:i/>
          <w:sz w:val="20"/>
          <w:szCs w:val="20"/>
        </w:rPr>
        <w:t xml:space="preserve"> </w:t>
      </w:r>
      <w:r w:rsidR="00FC2605" w:rsidRPr="00191177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tbl>
      <w:tblPr>
        <w:tblW w:w="932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FC2605" w:rsidRPr="005509BA" w:rsidTr="000D6684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05" w:rsidRPr="00410168" w:rsidRDefault="00FC2605" w:rsidP="003572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410168">
              <w:rPr>
                <w:rFonts w:ascii="Times New Roman" w:hAnsi="Times New Roman"/>
                <w:sz w:val="24"/>
                <w:szCs w:val="24"/>
                <w:u w:val="single"/>
              </w:rPr>
              <w:t>постановления администрации Ханты-Мансийского района «</w:t>
            </w:r>
            <w:r w:rsidR="00F324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 утверждении Порядка предоставления субсидий в целях возмещения затрат </w:t>
            </w:r>
            <w:r w:rsidR="00E272AC">
              <w:rPr>
                <w:rFonts w:ascii="Times New Roman" w:hAnsi="Times New Roman"/>
                <w:sz w:val="24"/>
                <w:szCs w:val="24"/>
                <w:u w:val="single"/>
              </w:rPr>
              <w:t>в связи с выполнением работ по строительству и реконструкции сельскохозяйственных объектов на территории Ханты-Мансийского района</w:t>
            </w:r>
            <w:r w:rsidR="00410168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FC2605" w:rsidRPr="00FB5345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  <w:proofErr w:type="gramEnd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 xml:space="preserve"> проекта муниципального нормативного правового акта)</w:t>
            </w:r>
          </w:p>
          <w:p w:rsidR="00FC2605" w:rsidRPr="00F324DB" w:rsidRDefault="00486E9B" w:rsidP="00F324D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486E9B">
              <w:rPr>
                <w:rFonts w:ascii="Times New Roman" w:hAnsi="Times New Roman"/>
                <w:sz w:val="24"/>
                <w:szCs w:val="24"/>
                <w:u w:val="single"/>
              </w:rPr>
              <w:t>регламентирует  предоставление</w:t>
            </w:r>
            <w:proofErr w:type="gramEnd"/>
            <w:r w:rsidRPr="00486E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субсидий сельскохозяйственным  товаропроизводителям  в целях возмещения затрат в связи с выполнением работ по строительству новых и реконструкции действующих  сельскохозяйственных объектов на территории  Ханты-Мансийского района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FC2605" w:rsidRPr="00FB5345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краткое</w:t>
            </w:r>
            <w:proofErr w:type="gramEnd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 xml:space="preserve"> описание вводимого регулирования)</w:t>
            </w:r>
          </w:p>
          <w:p w:rsidR="00FC2605" w:rsidRDefault="00FC2605" w:rsidP="000D66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2605" w:rsidRPr="00432312" w:rsidRDefault="00FC2605" w:rsidP="004323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района, </w:t>
            </w:r>
            <w:r w:rsidR="00432312" w:rsidRPr="00432312">
              <w:rPr>
                <w:rFonts w:ascii="Times New Roman" w:hAnsi="Times New Roman"/>
                <w:sz w:val="24"/>
                <w:szCs w:val="24"/>
                <w:u w:val="single"/>
              </w:rPr>
              <w:t>комитет экономической политики администрации Ханты-Мансийского района</w:t>
            </w:r>
            <w:r w:rsidR="00C420A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</w:t>
            </w:r>
          </w:p>
          <w:p w:rsidR="00FC2605" w:rsidRPr="00FB5345" w:rsidRDefault="00FC2605" w:rsidP="000D66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(наименование регулирующего органа)</w:t>
            </w:r>
          </w:p>
          <w:p w:rsidR="00FC2605" w:rsidRPr="006811BD" w:rsidRDefault="00FC2605" w:rsidP="000D6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пунктом 3.</w:t>
            </w:r>
            <w:r w:rsidR="00486E9B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hyperlink w:anchor="P40" w:history="1">
              <w:r w:rsidRPr="00E86CB9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E86CB9">
              <w:rPr>
                <w:rFonts w:ascii="Times New Roman" w:hAnsi="Times New Roman"/>
                <w:sz w:val="24"/>
                <w:szCs w:val="24"/>
              </w:rPr>
              <w:t xml:space="preserve">а 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деятельности, 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>утвержденного постановлением администрации от</w:t>
            </w:r>
            <w:r w:rsidR="00F324DB">
              <w:rPr>
                <w:rFonts w:ascii="Times New Roman" w:hAnsi="Times New Roman"/>
                <w:sz w:val="24"/>
                <w:szCs w:val="24"/>
              </w:rPr>
              <w:t xml:space="preserve"> 28.03.2017</w:t>
            </w:r>
            <w:r w:rsidR="00F96E5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324DB">
              <w:rPr>
                <w:rFonts w:ascii="Times New Roman" w:hAnsi="Times New Roman"/>
                <w:sz w:val="24"/>
                <w:szCs w:val="24"/>
              </w:rPr>
              <w:t>73</w:t>
            </w:r>
            <w:r w:rsidR="00F96E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FC2605" w:rsidRPr="00FB5345" w:rsidRDefault="00FC2605" w:rsidP="000D668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05" w:rsidRPr="00776CA0" w:rsidTr="000D6684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05" w:rsidRPr="00776CA0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роект муниципального нормативного правового акта, пояснительная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записка к проекту нормативного правового акта, опросный лист (факультативно).</w:t>
            </w:r>
          </w:p>
          <w:p w:rsidR="00FC2605" w:rsidRPr="00776CA0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605" w:rsidRPr="006811BD" w:rsidRDefault="00FC2605" w:rsidP="0035726A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</w:p>
    <w:sectPr w:rsidR="00FC2605" w:rsidRPr="0068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05"/>
    <w:rsid w:val="000532FE"/>
    <w:rsid w:val="00260CDB"/>
    <w:rsid w:val="002833BE"/>
    <w:rsid w:val="002E6E96"/>
    <w:rsid w:val="002F0B68"/>
    <w:rsid w:val="0035726A"/>
    <w:rsid w:val="003D4546"/>
    <w:rsid w:val="003E7B26"/>
    <w:rsid w:val="00410168"/>
    <w:rsid w:val="00432312"/>
    <w:rsid w:val="00447D63"/>
    <w:rsid w:val="00486E9B"/>
    <w:rsid w:val="009D44BC"/>
    <w:rsid w:val="00C420AD"/>
    <w:rsid w:val="00D618A0"/>
    <w:rsid w:val="00E272AC"/>
    <w:rsid w:val="00F324DB"/>
    <w:rsid w:val="00F7528E"/>
    <w:rsid w:val="00F96E52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76E55-2015-4330-86F9-6D23DA06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C2605"/>
    <w:rPr>
      <w:rFonts w:ascii="Times New Roman" w:hAnsi="Times New Roman"/>
      <w:sz w:val="18"/>
    </w:rPr>
  </w:style>
  <w:style w:type="paragraph" w:styleId="a3">
    <w:name w:val="No Spacing"/>
    <w:link w:val="a4"/>
    <w:uiPriority w:val="1"/>
    <w:qFormat/>
    <w:rsid w:val="00F96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6E5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И.М.</dc:creator>
  <cp:lastModifiedBy>Отдел труда</cp:lastModifiedBy>
  <cp:revision>3</cp:revision>
  <dcterms:created xsi:type="dcterms:W3CDTF">2017-04-10T12:26:00Z</dcterms:created>
  <dcterms:modified xsi:type="dcterms:W3CDTF">2017-04-10T12:29:00Z</dcterms:modified>
</cp:coreProperties>
</file>